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4430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638"/>
        <w:gridCol w:w="6792"/>
      </w:tblGrid>
      <w:tr w:rsidR="005B782D" w:rsidTr="0046401D">
        <w:trPr>
          <w:trHeight w:val="252"/>
        </w:trPr>
        <w:tc>
          <w:tcPr>
            <w:tcW w:w="7638" w:type="dxa"/>
            <w:tcMar>
              <w:left w:w="0" w:type="dxa"/>
              <w:right w:w="0" w:type="dxa"/>
            </w:tcMar>
          </w:tcPr>
          <w:p w:rsidR="005B782D" w:rsidRDefault="005B782D" w:rsidP="00561B76">
            <w:pPr>
              <w:wordWrap/>
              <w:jc w:val="left"/>
              <w:rPr>
                <w:rFonts w:ascii="Arial" w:eastAsia="Arial Unicode MS" w:hAnsi="Arial"/>
                <w:b/>
                <w:sz w:val="22"/>
              </w:rPr>
            </w:pPr>
            <w:r>
              <w:rPr>
                <w:rFonts w:ascii="Arial" w:eastAsia="Arial Unicode MS" w:hAnsi="Arial"/>
                <w:b/>
                <w:color w:val="000080"/>
                <w:sz w:val="22"/>
              </w:rPr>
              <w:t>Année scolaire</w:t>
            </w:r>
            <w:r>
              <w:rPr>
                <w:rFonts w:ascii="Arial" w:eastAsia="Arial Unicode MS" w:hAnsi="Arial"/>
                <w:b/>
                <w:sz w:val="22"/>
              </w:rPr>
              <w:t xml:space="preserve"> : </w:t>
            </w:r>
          </w:p>
        </w:tc>
        <w:tc>
          <w:tcPr>
            <w:tcW w:w="6792" w:type="dxa"/>
            <w:tcMar>
              <w:left w:w="0" w:type="dxa"/>
              <w:right w:w="0" w:type="dxa"/>
            </w:tcMar>
          </w:tcPr>
          <w:p w:rsidR="005B782D" w:rsidRDefault="005B782D" w:rsidP="00561B76">
            <w:pPr>
              <w:wordWrap/>
              <w:jc w:val="left"/>
              <w:rPr>
                <w:rFonts w:ascii="Arial" w:eastAsia="Arial Unicode MS" w:hAnsi="Arial"/>
                <w:b/>
                <w:sz w:val="22"/>
              </w:rPr>
            </w:pPr>
            <w:r>
              <w:rPr>
                <w:rFonts w:ascii="Arial" w:eastAsia="Arial Unicode MS" w:hAnsi="Arial"/>
                <w:b/>
                <w:color w:val="000080"/>
                <w:sz w:val="22"/>
              </w:rPr>
              <w:t>Etablissement</w:t>
            </w:r>
            <w:r>
              <w:rPr>
                <w:rFonts w:ascii="Arial" w:eastAsia="Arial Unicode MS" w:hAnsi="Arial"/>
                <w:b/>
                <w:sz w:val="22"/>
              </w:rPr>
              <w:t xml:space="preserve"> : </w:t>
            </w:r>
          </w:p>
        </w:tc>
      </w:tr>
    </w:tbl>
    <w:p w:rsidR="005B782D" w:rsidRDefault="005B782D" w:rsidP="005B782D">
      <w:pPr>
        <w:wordWrap/>
        <w:jc w:val="center"/>
        <w:rPr>
          <w:rFonts w:ascii="Arial" w:hAnsi="Arial"/>
          <w:sz w:val="24"/>
        </w:rPr>
      </w:pPr>
    </w:p>
    <w:p w:rsidR="005B782D" w:rsidRDefault="005B782D" w:rsidP="005B782D">
      <w:pPr>
        <w:wordWrap/>
        <w:jc w:val="center"/>
        <w:rPr>
          <w:rFonts w:ascii="Arial" w:eastAsia="Arial Unicode MS" w:hAnsi="Arial"/>
          <w:b/>
          <w:sz w:val="24"/>
        </w:rPr>
      </w:pPr>
      <w:r>
        <w:rPr>
          <w:rFonts w:ascii="Arial" w:eastAsia="Arial Unicode MS" w:hAnsi="Arial"/>
          <w:b/>
          <w:sz w:val="24"/>
        </w:rPr>
        <w:t xml:space="preserve">Document préparatoire au </w:t>
      </w:r>
      <w:r>
        <w:rPr>
          <w:rFonts w:ascii="Arial" w:eastAsia="Arial Unicode MS" w:hAnsi="Arial"/>
          <w:b/>
          <w:color w:val="000080"/>
          <w:sz w:val="32"/>
          <w:u w:val="single"/>
        </w:rPr>
        <w:t>G</w:t>
      </w:r>
      <w:r>
        <w:rPr>
          <w:rFonts w:ascii="Arial" w:eastAsia="Arial Unicode MS" w:hAnsi="Arial"/>
          <w:b/>
          <w:sz w:val="24"/>
        </w:rPr>
        <w:t xml:space="preserve">roupe de </w:t>
      </w:r>
      <w:r w:rsidRPr="00C40AC6">
        <w:rPr>
          <w:rFonts w:ascii="Arial" w:eastAsia="Arial Unicode MS" w:hAnsi="Arial"/>
          <w:b/>
          <w:color w:val="000080"/>
          <w:sz w:val="24"/>
        </w:rPr>
        <w:t>P</w:t>
      </w:r>
      <w:r>
        <w:rPr>
          <w:rFonts w:ascii="Arial" w:eastAsia="Arial Unicode MS" w:hAnsi="Arial"/>
          <w:b/>
          <w:sz w:val="24"/>
        </w:rPr>
        <w:t xml:space="preserve">révention du </w:t>
      </w:r>
      <w:r w:rsidRPr="00C40AC6">
        <w:rPr>
          <w:rFonts w:ascii="Arial" w:eastAsia="Arial Unicode MS" w:hAnsi="Arial"/>
          <w:b/>
          <w:color w:val="000080"/>
          <w:sz w:val="24"/>
        </w:rPr>
        <w:t>D</w:t>
      </w:r>
      <w:r>
        <w:rPr>
          <w:rFonts w:ascii="Arial" w:eastAsia="Arial Unicode MS" w:hAnsi="Arial"/>
          <w:b/>
          <w:sz w:val="24"/>
        </w:rPr>
        <w:t xml:space="preserve">écrochage </w:t>
      </w:r>
      <w:r w:rsidRPr="00C40AC6">
        <w:rPr>
          <w:rFonts w:ascii="Arial" w:eastAsia="Arial Unicode MS" w:hAnsi="Arial"/>
          <w:b/>
          <w:color w:val="000080"/>
          <w:sz w:val="24"/>
        </w:rPr>
        <w:t>S</w:t>
      </w:r>
      <w:r>
        <w:rPr>
          <w:rFonts w:ascii="Arial" w:eastAsia="Arial Unicode MS" w:hAnsi="Arial"/>
          <w:b/>
          <w:sz w:val="24"/>
        </w:rPr>
        <w:t>colaire</w:t>
      </w:r>
    </w:p>
    <w:p w:rsidR="005B782D" w:rsidRDefault="005B782D" w:rsidP="005B782D">
      <w:pPr>
        <w:tabs>
          <w:tab w:val="left" w:pos="1440"/>
        </w:tabs>
        <w:wordWrap/>
        <w:jc w:val="center"/>
        <w:rPr>
          <w:rFonts w:ascii="Arial" w:eastAsia="Arial Unicode MS" w:hAnsi="Arial"/>
          <w:b/>
          <w:sz w:val="24"/>
        </w:rPr>
      </w:pPr>
      <w:r>
        <w:rPr>
          <w:rFonts w:ascii="Arial" w:eastAsia="Arial Unicode MS" w:hAnsi="Arial"/>
          <w:b/>
          <w:sz w:val="24"/>
        </w:rPr>
        <w:t>- Repérage des élèves en risque ou en situation de rupture scolaire -</w:t>
      </w:r>
    </w:p>
    <w:p w:rsidR="005B782D" w:rsidRPr="00376690" w:rsidRDefault="005B782D" w:rsidP="005B782D">
      <w:pPr>
        <w:tabs>
          <w:tab w:val="left" w:pos="1440"/>
        </w:tabs>
        <w:wordWrap/>
        <w:rPr>
          <w:rFonts w:ascii="Arial" w:eastAsia="Arial Unicode MS" w:hAnsi="Arial"/>
          <w:b/>
          <w:sz w:val="18"/>
          <w:szCs w:val="18"/>
        </w:rPr>
      </w:pPr>
    </w:p>
    <w:tbl>
      <w:tblPr>
        <w:tblW w:w="14430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638"/>
        <w:gridCol w:w="6792"/>
      </w:tblGrid>
      <w:tr w:rsidR="005B782D" w:rsidTr="0046401D">
        <w:trPr>
          <w:trHeight w:val="252"/>
        </w:trPr>
        <w:tc>
          <w:tcPr>
            <w:tcW w:w="7638" w:type="dxa"/>
            <w:tcMar>
              <w:left w:w="0" w:type="dxa"/>
              <w:right w:w="0" w:type="dxa"/>
            </w:tcMar>
          </w:tcPr>
          <w:p w:rsidR="005B782D" w:rsidRDefault="005B782D" w:rsidP="00561B76">
            <w:pPr>
              <w:wordWrap/>
              <w:jc w:val="left"/>
              <w:rPr>
                <w:rFonts w:ascii="Arial" w:eastAsia="Arial Unicode MS" w:hAnsi="Arial"/>
                <w:b/>
                <w:sz w:val="22"/>
              </w:rPr>
            </w:pPr>
            <w:r>
              <w:rPr>
                <w:rFonts w:ascii="Arial" w:eastAsia="Arial Unicode MS" w:hAnsi="Arial"/>
                <w:b/>
                <w:color w:val="800000"/>
                <w:sz w:val="22"/>
              </w:rPr>
              <w:t>Classe</w:t>
            </w:r>
            <w:r>
              <w:rPr>
                <w:rFonts w:ascii="Arial" w:eastAsia="Arial Unicode MS" w:hAnsi="Arial"/>
                <w:b/>
                <w:sz w:val="22"/>
              </w:rPr>
              <w:t xml:space="preserve"> :</w:t>
            </w:r>
          </w:p>
        </w:tc>
        <w:tc>
          <w:tcPr>
            <w:tcW w:w="6792" w:type="dxa"/>
            <w:tcMar>
              <w:left w:w="0" w:type="dxa"/>
              <w:right w:w="0" w:type="dxa"/>
            </w:tcMar>
          </w:tcPr>
          <w:p w:rsidR="005B782D" w:rsidRDefault="005B782D" w:rsidP="00561B76">
            <w:pPr>
              <w:wordWrap/>
              <w:jc w:val="left"/>
              <w:rPr>
                <w:sz w:val="24"/>
              </w:rPr>
            </w:pPr>
            <w:r>
              <w:rPr>
                <w:rFonts w:ascii="Arial" w:eastAsia="Arial Unicode MS" w:hAnsi="Arial"/>
                <w:b/>
                <w:color w:val="800000"/>
                <w:sz w:val="22"/>
              </w:rPr>
              <w:t>Professeur principal</w:t>
            </w:r>
            <w:r>
              <w:rPr>
                <w:rFonts w:ascii="Arial" w:eastAsia="Arial Unicode MS" w:hAnsi="Arial"/>
                <w:b/>
                <w:sz w:val="22"/>
              </w:rPr>
              <w:t xml:space="preserve"> : </w:t>
            </w:r>
          </w:p>
        </w:tc>
      </w:tr>
    </w:tbl>
    <w:p w:rsidR="00D10EC3" w:rsidRDefault="008D330A"/>
    <w:p w:rsidR="005B782D" w:rsidRDefault="005B782D">
      <w:pPr>
        <w:rPr>
          <w:rFonts w:asciiTheme="minorHAnsi" w:hAnsiTheme="minorHAnsi"/>
          <w:b/>
          <w:sz w:val="22"/>
        </w:rPr>
      </w:pPr>
      <w:r w:rsidRPr="002B71C1">
        <w:rPr>
          <w:rFonts w:asciiTheme="minorHAnsi" w:hAnsiTheme="minorHAnsi"/>
        </w:rPr>
        <w:t xml:space="preserve">Complétez la grille ci-dessous à l’aide des symboles </w:t>
      </w:r>
      <w:r w:rsidR="002B71C1" w:rsidRPr="002B71C1">
        <w:rPr>
          <w:rFonts w:asciiTheme="minorHAnsi" w:hAnsiTheme="minorHAnsi"/>
        </w:rPr>
        <w:t xml:space="preserve"> </w:t>
      </w:r>
      <w:r w:rsidR="002B71C1" w:rsidRPr="002B71C1">
        <w:rPr>
          <w:rFonts w:asciiTheme="minorHAnsi" w:hAnsiTheme="minorHAnsi"/>
          <w:b/>
          <w:sz w:val="22"/>
        </w:rPr>
        <w:t>- + =</w:t>
      </w:r>
    </w:p>
    <w:p w:rsidR="002B71C1" w:rsidRPr="002B71C1" w:rsidRDefault="002B71C1">
      <w:pPr>
        <w:rPr>
          <w:rFonts w:asciiTheme="minorHAnsi" w:hAnsiTheme="minorHAnsi"/>
          <w:b/>
          <w:sz w:val="22"/>
        </w:rPr>
      </w:pPr>
    </w:p>
    <w:tbl>
      <w:tblPr>
        <w:tblStyle w:val="Grilledutableau"/>
        <w:tblW w:w="14724" w:type="dxa"/>
        <w:tblInd w:w="-299" w:type="dxa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12" w:space="0" w:color="000000" w:themeColor="text1"/>
          <w:insideV w:val="single" w:sz="12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2411"/>
        <w:gridCol w:w="1134"/>
        <w:gridCol w:w="1417"/>
        <w:gridCol w:w="1161"/>
        <w:gridCol w:w="1168"/>
        <w:gridCol w:w="1156"/>
        <w:gridCol w:w="1215"/>
        <w:gridCol w:w="1207"/>
        <w:gridCol w:w="1214"/>
        <w:gridCol w:w="1218"/>
        <w:gridCol w:w="1423"/>
      </w:tblGrid>
      <w:tr w:rsidR="002B71C1" w:rsidTr="00013F76">
        <w:tc>
          <w:tcPr>
            <w:tcW w:w="2411" w:type="dxa"/>
            <w:vMerge w:val="restart"/>
          </w:tcPr>
          <w:p w:rsidR="002B71C1" w:rsidRDefault="002B71C1">
            <w:pPr>
              <w:rPr>
                <w:rFonts w:asciiTheme="minorHAnsi" w:hAnsiTheme="minorHAnsi"/>
                <w:sz w:val="22"/>
              </w:rPr>
            </w:pPr>
          </w:p>
          <w:p w:rsidR="002B71C1" w:rsidRDefault="002B71C1">
            <w:pPr>
              <w:rPr>
                <w:rFonts w:asciiTheme="minorHAnsi" w:hAnsiTheme="minorHAnsi"/>
                <w:sz w:val="22"/>
              </w:rPr>
            </w:pPr>
          </w:p>
          <w:p w:rsidR="002B71C1" w:rsidRPr="002B71C1" w:rsidRDefault="001D2308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  <w:sz w:val="22"/>
              </w:rPr>
              <w:t xml:space="preserve">Nom, </w:t>
            </w:r>
            <w:r w:rsidR="002B71C1" w:rsidRPr="002B71C1">
              <w:rPr>
                <w:rFonts w:asciiTheme="minorHAnsi" w:hAnsiTheme="minorHAnsi"/>
                <w:b/>
                <w:sz w:val="22"/>
              </w:rPr>
              <w:t>prénom de l’élève</w:t>
            </w:r>
          </w:p>
        </w:tc>
        <w:tc>
          <w:tcPr>
            <w:tcW w:w="6036" w:type="dxa"/>
            <w:gridSpan w:val="5"/>
            <w:tcBorders>
              <w:bottom w:val="single" w:sz="12" w:space="0" w:color="000000" w:themeColor="text1"/>
            </w:tcBorders>
          </w:tcPr>
          <w:p w:rsidR="002B71C1" w:rsidRPr="002B71C1" w:rsidRDefault="002B71C1" w:rsidP="005B782D">
            <w:pPr>
              <w:jc w:val="center"/>
              <w:rPr>
                <w:rFonts w:asciiTheme="minorHAnsi" w:hAnsiTheme="minorHAnsi"/>
                <w:b/>
                <w:sz w:val="22"/>
              </w:rPr>
            </w:pPr>
            <w:r w:rsidRPr="002B71C1">
              <w:rPr>
                <w:rFonts w:asciiTheme="minorHAnsi" w:hAnsiTheme="minorHAnsi"/>
                <w:b/>
                <w:sz w:val="22"/>
              </w:rPr>
              <w:t>Attitude face aux apprentissages</w:t>
            </w:r>
          </w:p>
        </w:tc>
        <w:tc>
          <w:tcPr>
            <w:tcW w:w="6277" w:type="dxa"/>
            <w:gridSpan w:val="5"/>
          </w:tcPr>
          <w:p w:rsidR="002B71C1" w:rsidRPr="002B71C1" w:rsidRDefault="002B71C1" w:rsidP="005B782D">
            <w:pPr>
              <w:jc w:val="center"/>
              <w:rPr>
                <w:rFonts w:asciiTheme="minorHAnsi" w:hAnsiTheme="minorHAnsi"/>
                <w:b/>
                <w:sz w:val="22"/>
              </w:rPr>
            </w:pPr>
            <w:r w:rsidRPr="002B71C1">
              <w:rPr>
                <w:rFonts w:asciiTheme="minorHAnsi" w:hAnsiTheme="minorHAnsi"/>
                <w:b/>
                <w:sz w:val="22"/>
              </w:rPr>
              <w:t>Comportement, conduite</w:t>
            </w:r>
          </w:p>
        </w:tc>
      </w:tr>
      <w:tr w:rsidR="002B71C1" w:rsidTr="00013F76">
        <w:trPr>
          <w:trHeight w:val="1025"/>
        </w:trPr>
        <w:tc>
          <w:tcPr>
            <w:tcW w:w="2411" w:type="dxa"/>
            <w:vMerge/>
            <w:tcBorders>
              <w:bottom w:val="single" w:sz="12" w:space="0" w:color="000000" w:themeColor="text1"/>
            </w:tcBorders>
          </w:tcPr>
          <w:p w:rsidR="002B71C1" w:rsidRDefault="002B71C1"/>
        </w:tc>
        <w:tc>
          <w:tcPr>
            <w:tcW w:w="1134" w:type="dxa"/>
            <w:tcBorders>
              <w:top w:val="single" w:sz="1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</w:tcPr>
          <w:p w:rsidR="002B71C1" w:rsidRPr="002B71C1" w:rsidRDefault="002B71C1" w:rsidP="005B782D">
            <w:pPr>
              <w:jc w:val="left"/>
              <w:rPr>
                <w:rFonts w:ascii="Arial" w:hAnsi="Arial"/>
                <w:sz w:val="16"/>
              </w:rPr>
            </w:pPr>
          </w:p>
          <w:p w:rsidR="002B71C1" w:rsidRPr="002B71C1" w:rsidRDefault="002B71C1" w:rsidP="005B782D">
            <w:pPr>
              <w:jc w:val="left"/>
              <w:rPr>
                <w:rFonts w:ascii="Arial" w:hAnsi="Arial"/>
                <w:sz w:val="16"/>
              </w:rPr>
            </w:pPr>
          </w:p>
          <w:p w:rsidR="00013F76" w:rsidRDefault="002B71C1" w:rsidP="005B782D">
            <w:pPr>
              <w:jc w:val="left"/>
              <w:rPr>
                <w:rFonts w:ascii="Arial" w:hAnsi="Arial"/>
                <w:sz w:val="16"/>
              </w:rPr>
            </w:pPr>
            <w:r w:rsidRPr="002B71C1">
              <w:rPr>
                <w:rFonts w:ascii="Arial" w:hAnsi="Arial"/>
                <w:sz w:val="16"/>
              </w:rPr>
              <w:t xml:space="preserve">Organisation </w:t>
            </w:r>
          </w:p>
          <w:p w:rsidR="00013F76" w:rsidRDefault="002B71C1" w:rsidP="005B782D">
            <w:pPr>
              <w:jc w:val="left"/>
              <w:rPr>
                <w:rFonts w:ascii="Arial" w:hAnsi="Arial"/>
                <w:sz w:val="16"/>
              </w:rPr>
            </w:pPr>
            <w:bookmarkStart w:id="0" w:name="_GoBack"/>
            <w:bookmarkEnd w:id="0"/>
            <w:r w:rsidRPr="002B71C1">
              <w:rPr>
                <w:rFonts w:ascii="Arial" w:hAnsi="Arial"/>
                <w:sz w:val="16"/>
              </w:rPr>
              <w:t xml:space="preserve">dans son </w:t>
            </w:r>
          </w:p>
          <w:p w:rsidR="002B71C1" w:rsidRPr="002B71C1" w:rsidRDefault="002B71C1" w:rsidP="005B782D">
            <w:pPr>
              <w:jc w:val="left"/>
              <w:rPr>
                <w:rFonts w:asciiTheme="minorHAnsi" w:hAnsiTheme="minorHAnsi"/>
              </w:rPr>
            </w:pPr>
            <w:r w:rsidRPr="002B71C1">
              <w:rPr>
                <w:rFonts w:ascii="Arial" w:hAnsi="Arial"/>
                <w:sz w:val="16"/>
              </w:rPr>
              <w:t>travail</w:t>
            </w:r>
          </w:p>
        </w:tc>
        <w:tc>
          <w:tcPr>
            <w:tcW w:w="1417" w:type="dxa"/>
            <w:tcBorders>
              <w:top w:val="single" w:sz="12" w:space="0" w:color="000000" w:themeColor="text1"/>
              <w:left w:val="single" w:sz="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</w:tcPr>
          <w:p w:rsidR="002B71C1" w:rsidRPr="002B71C1" w:rsidRDefault="002B71C1"/>
          <w:p w:rsidR="002B71C1" w:rsidRPr="002B71C1" w:rsidRDefault="002B71C1"/>
          <w:p w:rsidR="002B71C1" w:rsidRPr="002B71C1" w:rsidRDefault="002B71C1" w:rsidP="00C83D6F">
            <w:pPr>
              <w:wordWrap/>
              <w:spacing w:before="40" w:after="40"/>
              <w:jc w:val="center"/>
              <w:rPr>
                <w:rFonts w:ascii="Arial" w:hAnsi="Arial"/>
                <w:sz w:val="16"/>
              </w:rPr>
            </w:pPr>
            <w:r w:rsidRPr="002B71C1">
              <w:rPr>
                <w:rFonts w:ascii="Arial" w:hAnsi="Arial"/>
                <w:sz w:val="16"/>
              </w:rPr>
              <w:t>Compréhension</w:t>
            </w:r>
          </w:p>
          <w:p w:rsidR="002B71C1" w:rsidRPr="002B71C1" w:rsidRDefault="002B71C1"/>
        </w:tc>
        <w:tc>
          <w:tcPr>
            <w:tcW w:w="1161" w:type="dxa"/>
            <w:tcBorders>
              <w:top w:val="single" w:sz="12" w:space="0" w:color="000000" w:themeColor="text1"/>
              <w:left w:val="single" w:sz="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</w:tcPr>
          <w:p w:rsidR="002B71C1" w:rsidRPr="002B71C1" w:rsidRDefault="002B71C1" w:rsidP="00C83D6F">
            <w:pPr>
              <w:wordWrap/>
              <w:spacing w:before="40" w:after="40"/>
              <w:jc w:val="center"/>
              <w:rPr>
                <w:rFonts w:ascii="Arial" w:hAnsi="Arial"/>
                <w:sz w:val="16"/>
              </w:rPr>
            </w:pPr>
          </w:p>
          <w:p w:rsidR="002B71C1" w:rsidRPr="002B71C1" w:rsidRDefault="002B71C1" w:rsidP="00C83D6F">
            <w:pPr>
              <w:wordWrap/>
              <w:spacing w:before="40" w:after="40"/>
              <w:jc w:val="center"/>
              <w:rPr>
                <w:rFonts w:ascii="Arial" w:hAnsi="Arial"/>
                <w:sz w:val="16"/>
              </w:rPr>
            </w:pPr>
          </w:p>
          <w:p w:rsidR="002B71C1" w:rsidRPr="002B71C1" w:rsidRDefault="002B71C1" w:rsidP="00C83D6F">
            <w:pPr>
              <w:wordWrap/>
              <w:spacing w:before="40" w:after="40"/>
              <w:jc w:val="center"/>
              <w:rPr>
                <w:rFonts w:ascii="Arial" w:hAnsi="Arial"/>
                <w:sz w:val="16"/>
              </w:rPr>
            </w:pPr>
            <w:r w:rsidRPr="002B71C1">
              <w:rPr>
                <w:rFonts w:ascii="Arial" w:hAnsi="Arial"/>
                <w:sz w:val="16"/>
              </w:rPr>
              <w:t>Vitesse d'exécution</w:t>
            </w:r>
          </w:p>
          <w:p w:rsidR="002B71C1" w:rsidRPr="002B71C1" w:rsidRDefault="002B71C1"/>
        </w:tc>
        <w:tc>
          <w:tcPr>
            <w:tcW w:w="1168" w:type="dxa"/>
            <w:tcBorders>
              <w:top w:val="single" w:sz="12" w:space="0" w:color="000000" w:themeColor="text1"/>
              <w:left w:val="single" w:sz="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</w:tcPr>
          <w:p w:rsidR="002B71C1" w:rsidRPr="002B71C1" w:rsidRDefault="002B71C1"/>
          <w:p w:rsidR="002B71C1" w:rsidRPr="002B71C1" w:rsidRDefault="002B71C1" w:rsidP="00C83D6F">
            <w:pPr>
              <w:wordWrap/>
              <w:spacing w:before="40" w:after="40"/>
              <w:jc w:val="center"/>
              <w:rPr>
                <w:rFonts w:ascii="Arial" w:hAnsi="Arial"/>
                <w:sz w:val="16"/>
              </w:rPr>
            </w:pPr>
            <w:r w:rsidRPr="002B71C1">
              <w:rPr>
                <w:rFonts w:ascii="Arial" w:hAnsi="Arial"/>
                <w:sz w:val="16"/>
              </w:rPr>
              <w:t xml:space="preserve">Appropriation </w:t>
            </w:r>
          </w:p>
          <w:p w:rsidR="002B71C1" w:rsidRPr="00254B42" w:rsidRDefault="002B71C1" w:rsidP="00254B42">
            <w:pPr>
              <w:wordWrap/>
              <w:spacing w:before="40" w:after="40"/>
              <w:jc w:val="center"/>
              <w:rPr>
                <w:rFonts w:ascii="Arial" w:hAnsi="Arial"/>
                <w:sz w:val="16"/>
              </w:rPr>
            </w:pPr>
            <w:r w:rsidRPr="002B71C1">
              <w:rPr>
                <w:rFonts w:ascii="Arial" w:hAnsi="Arial"/>
                <w:sz w:val="16"/>
              </w:rPr>
              <w:t>des consignes</w:t>
            </w:r>
          </w:p>
        </w:tc>
        <w:tc>
          <w:tcPr>
            <w:tcW w:w="1156" w:type="dxa"/>
            <w:tcBorders>
              <w:top w:val="single" w:sz="12" w:space="0" w:color="000000" w:themeColor="text1"/>
              <w:left w:val="single" w:sz="2" w:space="0" w:color="000000" w:themeColor="text1"/>
              <w:bottom w:val="single" w:sz="12" w:space="0" w:color="000000" w:themeColor="text1"/>
            </w:tcBorders>
          </w:tcPr>
          <w:p w:rsidR="002B71C1" w:rsidRPr="002B71C1" w:rsidRDefault="002B71C1" w:rsidP="00C83D6F">
            <w:pPr>
              <w:wordWrap/>
              <w:spacing w:before="40" w:after="40"/>
              <w:jc w:val="center"/>
              <w:rPr>
                <w:rFonts w:ascii="Arial" w:hAnsi="Arial"/>
                <w:sz w:val="16"/>
              </w:rPr>
            </w:pPr>
          </w:p>
          <w:p w:rsidR="002B71C1" w:rsidRPr="002B71C1" w:rsidRDefault="002B71C1" w:rsidP="00C83D6F">
            <w:pPr>
              <w:wordWrap/>
              <w:spacing w:before="40" w:after="40"/>
              <w:jc w:val="center"/>
              <w:rPr>
                <w:rFonts w:ascii="Arial" w:hAnsi="Arial"/>
                <w:sz w:val="16"/>
              </w:rPr>
            </w:pPr>
            <w:r w:rsidRPr="002B71C1">
              <w:rPr>
                <w:rFonts w:ascii="Arial" w:hAnsi="Arial"/>
                <w:sz w:val="16"/>
              </w:rPr>
              <w:t>Motivation faible ou inexistante, désintérêt</w:t>
            </w:r>
          </w:p>
          <w:p w:rsidR="002B71C1" w:rsidRPr="002B71C1" w:rsidRDefault="002B71C1"/>
        </w:tc>
        <w:tc>
          <w:tcPr>
            <w:tcW w:w="1215" w:type="dxa"/>
            <w:tcBorders>
              <w:bottom w:val="single" w:sz="12" w:space="0" w:color="000000" w:themeColor="text1"/>
              <w:right w:val="single" w:sz="2" w:space="0" w:color="000000" w:themeColor="text1"/>
            </w:tcBorders>
          </w:tcPr>
          <w:p w:rsidR="002B71C1" w:rsidRPr="002B71C1" w:rsidRDefault="002B71C1" w:rsidP="00561B76"/>
          <w:p w:rsidR="002B71C1" w:rsidRPr="002B71C1" w:rsidRDefault="002B71C1" w:rsidP="00561B76"/>
          <w:p w:rsidR="002B71C1" w:rsidRPr="002B71C1" w:rsidRDefault="002B71C1" w:rsidP="00C83D6F">
            <w:pPr>
              <w:wordWrap/>
              <w:spacing w:before="40" w:after="40"/>
              <w:jc w:val="center"/>
              <w:rPr>
                <w:rFonts w:ascii="Arial" w:hAnsi="Arial"/>
                <w:sz w:val="16"/>
              </w:rPr>
            </w:pPr>
            <w:r w:rsidRPr="002B71C1">
              <w:rPr>
                <w:rFonts w:ascii="Arial" w:hAnsi="Arial"/>
                <w:sz w:val="16"/>
              </w:rPr>
              <w:t>Absentéisme</w:t>
            </w:r>
          </w:p>
          <w:p w:rsidR="002B71C1" w:rsidRPr="002B71C1" w:rsidRDefault="002B71C1" w:rsidP="00561B76"/>
        </w:tc>
        <w:tc>
          <w:tcPr>
            <w:tcW w:w="1207" w:type="dxa"/>
            <w:tcBorders>
              <w:left w:val="single" w:sz="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</w:tcPr>
          <w:p w:rsidR="002B71C1" w:rsidRPr="002B71C1" w:rsidRDefault="002B71C1" w:rsidP="00C83D6F">
            <w:pPr>
              <w:wordWrap/>
              <w:spacing w:before="40" w:after="40"/>
              <w:jc w:val="center"/>
              <w:rPr>
                <w:rFonts w:ascii="Arial" w:hAnsi="Arial"/>
                <w:sz w:val="16"/>
              </w:rPr>
            </w:pPr>
          </w:p>
          <w:p w:rsidR="002B71C1" w:rsidRPr="002B71C1" w:rsidRDefault="002B71C1" w:rsidP="00C83D6F">
            <w:pPr>
              <w:wordWrap/>
              <w:spacing w:before="40" w:after="40"/>
              <w:jc w:val="center"/>
              <w:rPr>
                <w:rFonts w:ascii="Arial" w:hAnsi="Arial"/>
                <w:sz w:val="16"/>
              </w:rPr>
            </w:pPr>
            <w:r w:rsidRPr="002B71C1">
              <w:rPr>
                <w:rFonts w:ascii="Arial" w:hAnsi="Arial"/>
                <w:sz w:val="16"/>
              </w:rPr>
              <w:t>Intégration dans la classe</w:t>
            </w:r>
          </w:p>
          <w:p w:rsidR="002B71C1" w:rsidRPr="002B71C1" w:rsidRDefault="002B71C1" w:rsidP="00561B76"/>
        </w:tc>
        <w:tc>
          <w:tcPr>
            <w:tcW w:w="1214" w:type="dxa"/>
            <w:tcBorders>
              <w:left w:val="single" w:sz="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</w:tcPr>
          <w:p w:rsidR="002B71C1" w:rsidRPr="002B71C1" w:rsidRDefault="002B71C1" w:rsidP="005B782D">
            <w:pPr>
              <w:wordWrap/>
              <w:spacing w:before="40" w:after="40"/>
              <w:jc w:val="center"/>
              <w:rPr>
                <w:rFonts w:ascii="Arial" w:hAnsi="Arial"/>
                <w:sz w:val="16"/>
              </w:rPr>
            </w:pPr>
            <w:r w:rsidRPr="002B71C1">
              <w:rPr>
                <w:rFonts w:ascii="Arial" w:hAnsi="Arial"/>
                <w:sz w:val="16"/>
              </w:rPr>
              <w:t>Fatigue, plaintes somatiques, passivité, somnolence, tristesse</w:t>
            </w:r>
          </w:p>
        </w:tc>
        <w:tc>
          <w:tcPr>
            <w:tcW w:w="1218" w:type="dxa"/>
            <w:tcBorders>
              <w:left w:val="single" w:sz="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</w:tcPr>
          <w:p w:rsidR="002B71C1" w:rsidRPr="002B71C1" w:rsidRDefault="002B71C1" w:rsidP="00C83D6F">
            <w:pPr>
              <w:wordWrap/>
              <w:spacing w:before="40" w:after="40"/>
              <w:rPr>
                <w:rFonts w:ascii="Arial" w:hAnsi="Arial"/>
                <w:sz w:val="16"/>
              </w:rPr>
            </w:pPr>
          </w:p>
          <w:p w:rsidR="002B71C1" w:rsidRPr="002B71C1" w:rsidRDefault="002B71C1" w:rsidP="00C83D6F">
            <w:pPr>
              <w:wordWrap/>
              <w:spacing w:before="40" w:after="40"/>
              <w:jc w:val="center"/>
              <w:rPr>
                <w:rFonts w:ascii="Arial" w:hAnsi="Arial"/>
                <w:sz w:val="16"/>
              </w:rPr>
            </w:pPr>
            <w:r w:rsidRPr="002B71C1">
              <w:rPr>
                <w:rFonts w:ascii="Arial" w:hAnsi="Arial"/>
                <w:sz w:val="16"/>
              </w:rPr>
              <w:t>Instabilité, manque de concentration</w:t>
            </w:r>
          </w:p>
          <w:p w:rsidR="002B71C1" w:rsidRPr="002B71C1" w:rsidRDefault="002B71C1" w:rsidP="00561B76"/>
        </w:tc>
        <w:tc>
          <w:tcPr>
            <w:tcW w:w="1423" w:type="dxa"/>
            <w:tcBorders>
              <w:left w:val="single" w:sz="2" w:space="0" w:color="000000" w:themeColor="text1"/>
              <w:bottom w:val="single" w:sz="12" w:space="0" w:color="000000" w:themeColor="text1"/>
            </w:tcBorders>
          </w:tcPr>
          <w:p w:rsidR="002B71C1" w:rsidRPr="002B71C1" w:rsidRDefault="002B71C1" w:rsidP="005B782D">
            <w:pPr>
              <w:wordWrap/>
              <w:spacing w:before="40" w:after="40"/>
              <w:jc w:val="center"/>
              <w:rPr>
                <w:rFonts w:ascii="Arial" w:hAnsi="Arial"/>
                <w:sz w:val="16"/>
              </w:rPr>
            </w:pPr>
            <w:r w:rsidRPr="002B71C1">
              <w:rPr>
                <w:rFonts w:ascii="Arial" w:hAnsi="Arial"/>
                <w:sz w:val="16"/>
              </w:rPr>
              <w:t>Difficultés disciplinaires,</w:t>
            </w:r>
          </w:p>
          <w:p w:rsidR="002B71C1" w:rsidRPr="002B71C1" w:rsidRDefault="002B71C1" w:rsidP="005B782D">
            <w:pPr>
              <w:wordWrap/>
              <w:spacing w:before="40" w:after="40"/>
              <w:jc w:val="center"/>
              <w:rPr>
                <w:rFonts w:ascii="Arial" w:hAnsi="Arial"/>
                <w:sz w:val="16"/>
              </w:rPr>
            </w:pPr>
            <w:r w:rsidRPr="002B71C1">
              <w:rPr>
                <w:rFonts w:ascii="Arial" w:hAnsi="Arial"/>
                <w:sz w:val="16"/>
              </w:rPr>
              <w:t>agressivité, incivilités,</w:t>
            </w:r>
          </w:p>
          <w:p w:rsidR="002B71C1" w:rsidRPr="002B71C1" w:rsidRDefault="002B71C1" w:rsidP="005B782D">
            <w:r w:rsidRPr="002B71C1">
              <w:rPr>
                <w:rFonts w:ascii="Arial" w:hAnsi="Arial"/>
                <w:sz w:val="16"/>
              </w:rPr>
              <w:t>provocation</w:t>
            </w:r>
          </w:p>
        </w:tc>
      </w:tr>
      <w:tr w:rsidR="0046401D" w:rsidTr="00013F76">
        <w:tc>
          <w:tcPr>
            <w:tcW w:w="2411" w:type="dxa"/>
            <w:tcBorders>
              <w:bottom w:val="single" w:sz="2" w:space="0" w:color="000000" w:themeColor="text1"/>
            </w:tcBorders>
          </w:tcPr>
          <w:p w:rsidR="005B782D" w:rsidRDefault="005B782D"/>
        </w:tc>
        <w:tc>
          <w:tcPr>
            <w:tcW w:w="1134" w:type="dxa"/>
            <w:tcBorders>
              <w:top w:val="single" w:sz="1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5B782D" w:rsidRDefault="005B782D"/>
        </w:tc>
        <w:tc>
          <w:tcPr>
            <w:tcW w:w="1417" w:type="dxa"/>
            <w:tcBorders>
              <w:top w:val="single" w:sz="1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5B782D" w:rsidRDefault="005B782D"/>
        </w:tc>
        <w:tc>
          <w:tcPr>
            <w:tcW w:w="1161" w:type="dxa"/>
            <w:tcBorders>
              <w:top w:val="single" w:sz="1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5B782D" w:rsidRDefault="005B782D"/>
        </w:tc>
        <w:tc>
          <w:tcPr>
            <w:tcW w:w="1168" w:type="dxa"/>
            <w:tcBorders>
              <w:top w:val="single" w:sz="1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5B782D" w:rsidRDefault="005B782D"/>
        </w:tc>
        <w:tc>
          <w:tcPr>
            <w:tcW w:w="1156" w:type="dxa"/>
            <w:tcBorders>
              <w:top w:val="single" w:sz="1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</w:tcPr>
          <w:p w:rsidR="005B782D" w:rsidRDefault="005B782D"/>
        </w:tc>
        <w:tc>
          <w:tcPr>
            <w:tcW w:w="1215" w:type="dxa"/>
            <w:tcBorders>
              <w:bottom w:val="single" w:sz="2" w:space="0" w:color="000000" w:themeColor="text1"/>
              <w:right w:val="single" w:sz="2" w:space="0" w:color="000000" w:themeColor="text1"/>
            </w:tcBorders>
          </w:tcPr>
          <w:p w:rsidR="005B782D" w:rsidRDefault="005B782D" w:rsidP="00561B76"/>
        </w:tc>
        <w:tc>
          <w:tcPr>
            <w:tcW w:w="1207" w:type="dxa"/>
            <w:tcBorders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5B782D" w:rsidRDefault="005B782D" w:rsidP="00561B76"/>
        </w:tc>
        <w:tc>
          <w:tcPr>
            <w:tcW w:w="1214" w:type="dxa"/>
            <w:tcBorders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5B782D" w:rsidRDefault="005B782D" w:rsidP="00561B76"/>
        </w:tc>
        <w:tc>
          <w:tcPr>
            <w:tcW w:w="1218" w:type="dxa"/>
            <w:tcBorders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5B782D" w:rsidRDefault="005B782D" w:rsidP="00561B76"/>
        </w:tc>
        <w:tc>
          <w:tcPr>
            <w:tcW w:w="1423" w:type="dxa"/>
            <w:tcBorders>
              <w:left w:val="single" w:sz="2" w:space="0" w:color="000000" w:themeColor="text1"/>
              <w:bottom w:val="single" w:sz="2" w:space="0" w:color="000000" w:themeColor="text1"/>
            </w:tcBorders>
          </w:tcPr>
          <w:p w:rsidR="005B782D" w:rsidRDefault="005B782D" w:rsidP="00561B76"/>
        </w:tc>
      </w:tr>
      <w:tr w:rsidR="0046401D" w:rsidTr="00013F76">
        <w:tc>
          <w:tcPr>
            <w:tcW w:w="2411" w:type="dxa"/>
            <w:tcBorders>
              <w:top w:val="single" w:sz="2" w:space="0" w:color="000000" w:themeColor="text1"/>
              <w:bottom w:val="single" w:sz="2" w:space="0" w:color="000000" w:themeColor="text1"/>
            </w:tcBorders>
          </w:tcPr>
          <w:p w:rsidR="005B782D" w:rsidRDefault="005B782D"/>
        </w:tc>
        <w:tc>
          <w:tcPr>
            <w:tcW w:w="1134" w:type="dxa"/>
            <w:tcBorders>
              <w:top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5B782D" w:rsidRDefault="005B782D"/>
        </w:tc>
        <w:tc>
          <w:tcPr>
            <w:tcW w:w="1417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5B782D" w:rsidRDefault="005B782D"/>
        </w:tc>
        <w:tc>
          <w:tcPr>
            <w:tcW w:w="116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5B782D" w:rsidRDefault="005B782D"/>
        </w:tc>
        <w:tc>
          <w:tcPr>
            <w:tcW w:w="116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5B782D" w:rsidRDefault="005B782D"/>
        </w:tc>
        <w:tc>
          <w:tcPr>
            <w:tcW w:w="1156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</w:tcPr>
          <w:p w:rsidR="005B782D" w:rsidRDefault="005B782D"/>
        </w:tc>
        <w:tc>
          <w:tcPr>
            <w:tcW w:w="1215" w:type="dxa"/>
            <w:tcBorders>
              <w:top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5B782D" w:rsidRDefault="005B782D" w:rsidP="00561B76"/>
        </w:tc>
        <w:tc>
          <w:tcPr>
            <w:tcW w:w="1207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5B782D" w:rsidRDefault="005B782D" w:rsidP="00561B76"/>
        </w:tc>
        <w:tc>
          <w:tcPr>
            <w:tcW w:w="121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5B782D" w:rsidRDefault="005B782D" w:rsidP="00561B76"/>
        </w:tc>
        <w:tc>
          <w:tcPr>
            <w:tcW w:w="121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5B782D" w:rsidRDefault="005B782D" w:rsidP="00561B76"/>
        </w:tc>
        <w:tc>
          <w:tcPr>
            <w:tcW w:w="1423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</w:tcPr>
          <w:p w:rsidR="005B782D" w:rsidRDefault="005B782D" w:rsidP="00561B76"/>
        </w:tc>
      </w:tr>
      <w:tr w:rsidR="0046401D" w:rsidTr="00013F76">
        <w:tc>
          <w:tcPr>
            <w:tcW w:w="2411" w:type="dxa"/>
            <w:tcBorders>
              <w:top w:val="single" w:sz="2" w:space="0" w:color="000000" w:themeColor="text1"/>
              <w:bottom w:val="single" w:sz="2" w:space="0" w:color="000000" w:themeColor="text1"/>
            </w:tcBorders>
          </w:tcPr>
          <w:p w:rsidR="005B782D" w:rsidRDefault="005B782D"/>
        </w:tc>
        <w:tc>
          <w:tcPr>
            <w:tcW w:w="1134" w:type="dxa"/>
            <w:tcBorders>
              <w:top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5B782D" w:rsidRDefault="005B782D"/>
        </w:tc>
        <w:tc>
          <w:tcPr>
            <w:tcW w:w="1417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5B782D" w:rsidRDefault="005B782D"/>
        </w:tc>
        <w:tc>
          <w:tcPr>
            <w:tcW w:w="116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5B782D" w:rsidRDefault="005B782D"/>
        </w:tc>
        <w:tc>
          <w:tcPr>
            <w:tcW w:w="116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5B782D" w:rsidRDefault="005B782D"/>
        </w:tc>
        <w:tc>
          <w:tcPr>
            <w:tcW w:w="1156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</w:tcPr>
          <w:p w:rsidR="005B782D" w:rsidRDefault="005B782D"/>
        </w:tc>
        <w:tc>
          <w:tcPr>
            <w:tcW w:w="1215" w:type="dxa"/>
            <w:tcBorders>
              <w:top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5B782D" w:rsidRDefault="005B782D" w:rsidP="00561B76"/>
        </w:tc>
        <w:tc>
          <w:tcPr>
            <w:tcW w:w="1207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5B782D" w:rsidRDefault="005B782D" w:rsidP="00561B76"/>
        </w:tc>
        <w:tc>
          <w:tcPr>
            <w:tcW w:w="121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5B782D" w:rsidRDefault="005B782D" w:rsidP="00561B76"/>
        </w:tc>
        <w:tc>
          <w:tcPr>
            <w:tcW w:w="121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5B782D" w:rsidRDefault="005B782D" w:rsidP="00561B76"/>
        </w:tc>
        <w:tc>
          <w:tcPr>
            <w:tcW w:w="1423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</w:tcPr>
          <w:p w:rsidR="005B782D" w:rsidRDefault="005B782D" w:rsidP="00561B76"/>
        </w:tc>
      </w:tr>
      <w:tr w:rsidR="0046401D" w:rsidTr="00013F76">
        <w:tc>
          <w:tcPr>
            <w:tcW w:w="2411" w:type="dxa"/>
            <w:tcBorders>
              <w:top w:val="single" w:sz="2" w:space="0" w:color="000000" w:themeColor="text1"/>
              <w:bottom w:val="single" w:sz="2" w:space="0" w:color="000000" w:themeColor="text1"/>
            </w:tcBorders>
          </w:tcPr>
          <w:p w:rsidR="005B782D" w:rsidRDefault="005B782D"/>
        </w:tc>
        <w:tc>
          <w:tcPr>
            <w:tcW w:w="1134" w:type="dxa"/>
            <w:tcBorders>
              <w:top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5B782D" w:rsidRDefault="005B782D"/>
        </w:tc>
        <w:tc>
          <w:tcPr>
            <w:tcW w:w="1417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5B782D" w:rsidRDefault="005B782D"/>
        </w:tc>
        <w:tc>
          <w:tcPr>
            <w:tcW w:w="116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5B782D" w:rsidRDefault="005B782D"/>
        </w:tc>
        <w:tc>
          <w:tcPr>
            <w:tcW w:w="116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5B782D" w:rsidRDefault="005B782D"/>
        </w:tc>
        <w:tc>
          <w:tcPr>
            <w:tcW w:w="1156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</w:tcPr>
          <w:p w:rsidR="005B782D" w:rsidRDefault="005B782D"/>
        </w:tc>
        <w:tc>
          <w:tcPr>
            <w:tcW w:w="1215" w:type="dxa"/>
            <w:tcBorders>
              <w:top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5B782D" w:rsidRDefault="005B782D" w:rsidP="00561B76"/>
        </w:tc>
        <w:tc>
          <w:tcPr>
            <w:tcW w:w="1207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5B782D" w:rsidRDefault="005B782D" w:rsidP="00561B76"/>
        </w:tc>
        <w:tc>
          <w:tcPr>
            <w:tcW w:w="121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5B782D" w:rsidRDefault="005B782D" w:rsidP="00561B76"/>
        </w:tc>
        <w:tc>
          <w:tcPr>
            <w:tcW w:w="121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5B782D" w:rsidRDefault="005B782D" w:rsidP="00561B76"/>
        </w:tc>
        <w:tc>
          <w:tcPr>
            <w:tcW w:w="1423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</w:tcPr>
          <w:p w:rsidR="005B782D" w:rsidRDefault="005B782D" w:rsidP="00561B76"/>
        </w:tc>
      </w:tr>
      <w:tr w:rsidR="0046401D" w:rsidTr="00013F76">
        <w:tc>
          <w:tcPr>
            <w:tcW w:w="2411" w:type="dxa"/>
            <w:tcBorders>
              <w:top w:val="single" w:sz="2" w:space="0" w:color="000000" w:themeColor="text1"/>
              <w:bottom w:val="single" w:sz="2" w:space="0" w:color="000000" w:themeColor="text1"/>
            </w:tcBorders>
          </w:tcPr>
          <w:p w:rsidR="005B782D" w:rsidRDefault="005B782D"/>
        </w:tc>
        <w:tc>
          <w:tcPr>
            <w:tcW w:w="1134" w:type="dxa"/>
            <w:tcBorders>
              <w:top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5B782D" w:rsidRDefault="005B782D"/>
        </w:tc>
        <w:tc>
          <w:tcPr>
            <w:tcW w:w="1417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5B782D" w:rsidRDefault="005B782D"/>
        </w:tc>
        <w:tc>
          <w:tcPr>
            <w:tcW w:w="116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5B782D" w:rsidRDefault="005B782D"/>
        </w:tc>
        <w:tc>
          <w:tcPr>
            <w:tcW w:w="116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5B782D" w:rsidRDefault="005B782D"/>
        </w:tc>
        <w:tc>
          <w:tcPr>
            <w:tcW w:w="1156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</w:tcPr>
          <w:p w:rsidR="005B782D" w:rsidRDefault="005B782D"/>
        </w:tc>
        <w:tc>
          <w:tcPr>
            <w:tcW w:w="1215" w:type="dxa"/>
            <w:tcBorders>
              <w:top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5B782D" w:rsidRDefault="005B782D" w:rsidP="00561B76"/>
        </w:tc>
        <w:tc>
          <w:tcPr>
            <w:tcW w:w="1207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5B782D" w:rsidRDefault="005B782D" w:rsidP="00561B76"/>
        </w:tc>
        <w:tc>
          <w:tcPr>
            <w:tcW w:w="121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5B782D" w:rsidRDefault="005B782D" w:rsidP="00561B76"/>
        </w:tc>
        <w:tc>
          <w:tcPr>
            <w:tcW w:w="121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5B782D" w:rsidRDefault="005B782D" w:rsidP="00561B76"/>
        </w:tc>
        <w:tc>
          <w:tcPr>
            <w:tcW w:w="1423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</w:tcPr>
          <w:p w:rsidR="005B782D" w:rsidRDefault="005B782D" w:rsidP="00561B76"/>
        </w:tc>
      </w:tr>
      <w:tr w:rsidR="0046401D" w:rsidTr="00013F76">
        <w:tc>
          <w:tcPr>
            <w:tcW w:w="2411" w:type="dxa"/>
            <w:tcBorders>
              <w:top w:val="single" w:sz="2" w:space="0" w:color="000000" w:themeColor="text1"/>
              <w:bottom w:val="single" w:sz="12" w:space="0" w:color="000000" w:themeColor="text1"/>
            </w:tcBorders>
          </w:tcPr>
          <w:p w:rsidR="0046401D" w:rsidRDefault="0046401D"/>
        </w:tc>
        <w:tc>
          <w:tcPr>
            <w:tcW w:w="1134" w:type="dxa"/>
            <w:tcBorders>
              <w:top w:val="single" w:sz="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</w:tcPr>
          <w:p w:rsidR="0046401D" w:rsidRDefault="0046401D"/>
        </w:tc>
        <w:tc>
          <w:tcPr>
            <w:tcW w:w="1417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</w:tcPr>
          <w:p w:rsidR="0046401D" w:rsidRDefault="0046401D"/>
        </w:tc>
        <w:tc>
          <w:tcPr>
            <w:tcW w:w="116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</w:tcPr>
          <w:p w:rsidR="0046401D" w:rsidRDefault="0046401D"/>
        </w:tc>
        <w:tc>
          <w:tcPr>
            <w:tcW w:w="116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</w:tcPr>
          <w:p w:rsidR="0046401D" w:rsidRDefault="0046401D"/>
        </w:tc>
        <w:tc>
          <w:tcPr>
            <w:tcW w:w="1156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12" w:space="0" w:color="000000" w:themeColor="text1"/>
            </w:tcBorders>
          </w:tcPr>
          <w:p w:rsidR="0046401D" w:rsidRDefault="0046401D"/>
        </w:tc>
        <w:tc>
          <w:tcPr>
            <w:tcW w:w="1215" w:type="dxa"/>
            <w:tcBorders>
              <w:top w:val="single" w:sz="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</w:tcPr>
          <w:p w:rsidR="0046401D" w:rsidRDefault="0046401D" w:rsidP="00561B76"/>
        </w:tc>
        <w:tc>
          <w:tcPr>
            <w:tcW w:w="1207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</w:tcPr>
          <w:p w:rsidR="0046401D" w:rsidRDefault="0046401D" w:rsidP="00561B76"/>
        </w:tc>
        <w:tc>
          <w:tcPr>
            <w:tcW w:w="121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</w:tcPr>
          <w:p w:rsidR="0046401D" w:rsidRDefault="0046401D" w:rsidP="00561B76"/>
        </w:tc>
        <w:tc>
          <w:tcPr>
            <w:tcW w:w="121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</w:tcPr>
          <w:p w:rsidR="0046401D" w:rsidRDefault="0046401D" w:rsidP="00561B76"/>
        </w:tc>
        <w:tc>
          <w:tcPr>
            <w:tcW w:w="1423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12" w:space="0" w:color="000000" w:themeColor="text1"/>
            </w:tcBorders>
          </w:tcPr>
          <w:p w:rsidR="0046401D" w:rsidRDefault="0046401D" w:rsidP="00561B76"/>
        </w:tc>
      </w:tr>
    </w:tbl>
    <w:p w:rsidR="0046401D" w:rsidRDefault="0046401D"/>
    <w:p w:rsidR="002B71C1" w:rsidRPr="002B71C1" w:rsidRDefault="002B71C1" w:rsidP="0046401D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14" w:color="auto"/>
        </w:pBdr>
        <w:rPr>
          <w:rFonts w:asciiTheme="minorHAnsi" w:hAnsiTheme="minorHAnsi"/>
        </w:rPr>
      </w:pPr>
      <w:r w:rsidRPr="002B71C1">
        <w:rPr>
          <w:rFonts w:asciiTheme="minorHAnsi" w:hAnsiTheme="minorHAnsi"/>
        </w:rPr>
        <w:t>Au besoin joindre un complément d’information ci-dessous :</w:t>
      </w:r>
      <w:r>
        <w:rPr>
          <w:rFonts w:asciiTheme="minorHAnsi" w:hAnsiTheme="minorHAnsi"/>
        </w:rPr>
        <w:t xml:space="preserve"> </w:t>
      </w:r>
    </w:p>
    <w:p w:rsidR="002B71C1" w:rsidRDefault="002B71C1" w:rsidP="0046401D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14" w:color="auto"/>
        </w:pBdr>
        <w:rPr>
          <w:rFonts w:asciiTheme="minorHAnsi" w:hAnsiTheme="minorHAnsi"/>
        </w:rPr>
      </w:pPr>
    </w:p>
    <w:p w:rsidR="0046401D" w:rsidRDefault="0046401D" w:rsidP="0046401D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14" w:color="auto"/>
        </w:pBdr>
        <w:rPr>
          <w:rFonts w:asciiTheme="minorHAnsi" w:hAnsiTheme="minorHAnsi"/>
        </w:rPr>
      </w:pPr>
    </w:p>
    <w:p w:rsidR="0046401D" w:rsidRDefault="0046401D" w:rsidP="0046401D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14" w:color="auto"/>
        </w:pBdr>
        <w:rPr>
          <w:rFonts w:asciiTheme="minorHAnsi" w:hAnsiTheme="minorHAnsi"/>
        </w:rPr>
      </w:pPr>
    </w:p>
    <w:p w:rsidR="002B71C1" w:rsidRDefault="002B71C1">
      <w:pPr>
        <w:rPr>
          <w:rFonts w:asciiTheme="minorHAnsi" w:hAnsiTheme="minorHAnsi"/>
        </w:rPr>
      </w:pPr>
    </w:p>
    <w:p w:rsidR="0046401D" w:rsidRDefault="002B71C1" w:rsidP="0046401D">
      <w:pPr>
        <w:rPr>
          <w:rFonts w:asciiTheme="minorHAnsi" w:hAnsiTheme="minorHAnsi"/>
        </w:rPr>
      </w:pPr>
      <w:r w:rsidRPr="002B71C1">
        <w:rPr>
          <w:rFonts w:asciiTheme="minorHAnsi" w:hAnsiTheme="minorHAnsi"/>
          <w:sz w:val="28"/>
        </w:rPr>
        <w:t xml:space="preserve">□ </w:t>
      </w:r>
      <w:r>
        <w:rPr>
          <w:rFonts w:asciiTheme="minorHAnsi" w:hAnsiTheme="minorHAnsi"/>
        </w:rPr>
        <w:t>Problématique individuelle</w:t>
      </w:r>
      <w:r w:rsidR="0046401D">
        <w:rPr>
          <w:rFonts w:asciiTheme="minorHAnsi" w:hAnsiTheme="minorHAnsi"/>
        </w:rPr>
        <w:t xml:space="preserve">                                   </w:t>
      </w:r>
      <w:r w:rsidR="00AF35A6">
        <w:rPr>
          <w:rFonts w:asciiTheme="minorHAnsi" w:hAnsiTheme="minorHAnsi"/>
        </w:rPr>
        <w:t xml:space="preserve">                            </w:t>
      </w:r>
      <w:r w:rsidR="00FD21A6">
        <w:rPr>
          <w:rFonts w:asciiTheme="minorHAnsi" w:hAnsiTheme="minorHAnsi"/>
        </w:rPr>
        <w:t xml:space="preserve">  </w:t>
      </w:r>
      <w:r w:rsidR="0046401D">
        <w:rPr>
          <w:rFonts w:asciiTheme="minorHAnsi" w:hAnsiTheme="minorHAnsi"/>
        </w:rPr>
        <w:t xml:space="preserve">   </w:t>
      </w:r>
      <w:r w:rsidR="0046401D" w:rsidRPr="002B71C1">
        <w:rPr>
          <w:rFonts w:asciiTheme="minorHAnsi" w:hAnsiTheme="minorHAnsi"/>
          <w:sz w:val="28"/>
        </w:rPr>
        <w:t xml:space="preserve">□ </w:t>
      </w:r>
      <w:r w:rsidR="0046401D">
        <w:rPr>
          <w:rFonts w:asciiTheme="minorHAnsi" w:hAnsiTheme="minorHAnsi"/>
        </w:rPr>
        <w:t xml:space="preserve">Problématique </w:t>
      </w:r>
      <w:r w:rsidR="002F4063">
        <w:rPr>
          <w:rFonts w:asciiTheme="minorHAnsi" w:hAnsiTheme="minorHAnsi"/>
        </w:rPr>
        <w:t xml:space="preserve">de </w:t>
      </w:r>
      <w:r w:rsidR="0046401D">
        <w:rPr>
          <w:rFonts w:asciiTheme="minorHAnsi" w:hAnsiTheme="minorHAnsi"/>
        </w:rPr>
        <w:t xml:space="preserve">classe  </w:t>
      </w:r>
      <w:r w:rsidR="00AF35A6">
        <w:rPr>
          <w:rFonts w:asciiTheme="minorHAnsi" w:hAnsiTheme="minorHAnsi"/>
        </w:rPr>
        <w:t xml:space="preserve">                             </w:t>
      </w:r>
      <w:r w:rsidR="0046401D">
        <w:rPr>
          <w:rFonts w:asciiTheme="minorHAnsi" w:hAnsiTheme="minorHAnsi"/>
        </w:rPr>
        <w:t xml:space="preserve">                                    </w:t>
      </w:r>
      <w:r w:rsidR="0046401D" w:rsidRPr="002B71C1">
        <w:rPr>
          <w:rFonts w:asciiTheme="minorHAnsi" w:hAnsiTheme="minorHAnsi"/>
          <w:sz w:val="28"/>
        </w:rPr>
        <w:t xml:space="preserve">□ </w:t>
      </w:r>
      <w:r w:rsidR="0046401D">
        <w:rPr>
          <w:rFonts w:asciiTheme="minorHAnsi" w:hAnsiTheme="minorHAnsi"/>
        </w:rPr>
        <w:t>Problématique de niveau</w:t>
      </w:r>
      <w:r w:rsidR="00AF35A6">
        <w:rPr>
          <w:rFonts w:asciiTheme="minorHAnsi" w:hAnsiTheme="minorHAnsi"/>
        </w:rPr>
        <w:t xml:space="preserve"> (à préciser)</w:t>
      </w:r>
    </w:p>
    <w:p w:rsidR="0046401D" w:rsidRDefault="0046401D" w:rsidP="0046401D">
      <w:pPr>
        <w:rPr>
          <w:rFonts w:asciiTheme="minorHAnsi" w:hAnsiTheme="minorHAnsi"/>
        </w:rPr>
      </w:pPr>
    </w:p>
    <w:p w:rsidR="002B71C1" w:rsidRPr="002B71C1" w:rsidRDefault="0046401D">
      <w:pPr>
        <w:rPr>
          <w:rFonts w:asciiTheme="minorHAnsi" w:hAnsiTheme="minorHAnsi"/>
        </w:rPr>
      </w:pPr>
      <w:r>
        <w:rPr>
          <w:rFonts w:asciiTheme="minorHAnsi" w:hAnsiTheme="minorHAnsi"/>
        </w:rPr>
        <w:t>Fiche transmise au référent décrochage scolaire le :</w:t>
      </w:r>
    </w:p>
    <w:sectPr w:rsidR="002B71C1" w:rsidRPr="002B71C1" w:rsidSect="005B782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D330A" w:rsidRDefault="008D330A" w:rsidP="005B782D">
      <w:pPr>
        <w:pStyle w:val="Pieddepage"/>
      </w:pPr>
      <w:r>
        <w:separator/>
      </w:r>
    </w:p>
  </w:endnote>
  <w:endnote w:type="continuationSeparator" w:id="0">
    <w:p w:rsidR="008D330A" w:rsidRDefault="008D330A" w:rsidP="005B782D">
      <w:pPr>
        <w:pStyle w:val="Pieddepage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0B35" w:rsidRDefault="00C10B35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0B35" w:rsidRDefault="00C10B35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0B35" w:rsidRDefault="00C10B35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D330A" w:rsidRDefault="008D330A" w:rsidP="005B782D">
      <w:pPr>
        <w:pStyle w:val="Pieddepage"/>
      </w:pPr>
      <w:r>
        <w:separator/>
      </w:r>
    </w:p>
  </w:footnote>
  <w:footnote w:type="continuationSeparator" w:id="0">
    <w:p w:rsidR="008D330A" w:rsidRDefault="008D330A" w:rsidP="005B782D">
      <w:pPr>
        <w:pStyle w:val="Pieddepage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0B35" w:rsidRDefault="00C10B35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Grilledutableau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70"/>
      <w:gridCol w:w="4667"/>
      <w:gridCol w:w="4667"/>
    </w:tblGrid>
    <w:tr w:rsidR="005B782D" w:rsidTr="0046401D">
      <w:tc>
        <w:tcPr>
          <w:tcW w:w="4714" w:type="dxa"/>
        </w:tcPr>
        <w:p w:rsidR="005B782D" w:rsidRPr="00C10B35" w:rsidRDefault="00C10B35" w:rsidP="00C10B35">
          <w:pPr>
            <w:pStyle w:val="En-tte"/>
            <w:jc w:val="center"/>
            <w:rPr>
              <w:rFonts w:asciiTheme="minorHAnsi" w:hAnsiTheme="minorHAnsi"/>
              <w:b/>
              <w:sz w:val="28"/>
              <w:szCs w:val="28"/>
            </w:rPr>
          </w:pPr>
          <w:r w:rsidRPr="00C10B35">
            <w:rPr>
              <w:rFonts w:asciiTheme="minorHAnsi" w:hAnsiTheme="minorHAnsi"/>
              <w:b/>
              <w:noProof/>
              <w:sz w:val="28"/>
              <w:szCs w:val="28"/>
            </w:rPr>
            <w:t>FICHE PREPARATOIRE GPDS :RECUEIL DE DONNEES PROFESSEUR PRINCIPAL</w:t>
          </w:r>
        </w:p>
      </w:tc>
      <w:tc>
        <w:tcPr>
          <w:tcW w:w="4715" w:type="dxa"/>
        </w:tcPr>
        <w:p w:rsidR="005B782D" w:rsidRDefault="005B782D">
          <w:pPr>
            <w:pStyle w:val="En-tte"/>
          </w:pPr>
        </w:p>
      </w:tc>
      <w:tc>
        <w:tcPr>
          <w:tcW w:w="4715" w:type="dxa"/>
        </w:tcPr>
        <w:p w:rsidR="005B782D" w:rsidRDefault="005B782D" w:rsidP="001D2308">
          <w:pPr>
            <w:pStyle w:val="En-tte"/>
            <w:jc w:val="center"/>
          </w:pPr>
        </w:p>
      </w:tc>
    </w:tr>
  </w:tbl>
  <w:p w:rsidR="005B782D" w:rsidRDefault="005B782D">
    <w:pPr>
      <w:pStyle w:val="En-tt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0B35" w:rsidRDefault="00C10B35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782D"/>
    <w:rsid w:val="00013F76"/>
    <w:rsid w:val="00100EC6"/>
    <w:rsid w:val="001D2308"/>
    <w:rsid w:val="00254B42"/>
    <w:rsid w:val="00271ECE"/>
    <w:rsid w:val="002B71C1"/>
    <w:rsid w:val="002D22C2"/>
    <w:rsid w:val="002F4063"/>
    <w:rsid w:val="003A4130"/>
    <w:rsid w:val="0046401D"/>
    <w:rsid w:val="004667B4"/>
    <w:rsid w:val="0048272F"/>
    <w:rsid w:val="004F1131"/>
    <w:rsid w:val="005B782D"/>
    <w:rsid w:val="00762377"/>
    <w:rsid w:val="00804867"/>
    <w:rsid w:val="008316BF"/>
    <w:rsid w:val="00860F77"/>
    <w:rsid w:val="008D330A"/>
    <w:rsid w:val="00993BD6"/>
    <w:rsid w:val="009C5B21"/>
    <w:rsid w:val="00AE4076"/>
    <w:rsid w:val="00AF35A6"/>
    <w:rsid w:val="00B75FA4"/>
    <w:rsid w:val="00BB49B6"/>
    <w:rsid w:val="00C10B35"/>
    <w:rsid w:val="00C476F6"/>
    <w:rsid w:val="00C83D6F"/>
    <w:rsid w:val="00CD5C03"/>
    <w:rsid w:val="00E45ECA"/>
    <w:rsid w:val="00FD2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9BC1B95-CAC0-42DC-8006-CE8BA4184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B782D"/>
    <w:pPr>
      <w:widowControl w:val="0"/>
      <w:wordWrap w:val="0"/>
      <w:spacing w:after="0" w:line="240" w:lineRule="auto"/>
      <w:jc w:val="both"/>
    </w:pPr>
    <w:rPr>
      <w:rFonts w:ascii="Times New Roman" w:eastAsia="Times New Roman" w:hAnsi="Times New Roman" w:cs="Times New Roman"/>
      <w:kern w:val="2"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semiHidden/>
    <w:unhideWhenUsed/>
    <w:rsid w:val="005B782D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5B782D"/>
  </w:style>
  <w:style w:type="paragraph" w:styleId="Pieddepage">
    <w:name w:val="footer"/>
    <w:basedOn w:val="Normal"/>
    <w:link w:val="PieddepageCar"/>
    <w:uiPriority w:val="99"/>
    <w:semiHidden/>
    <w:unhideWhenUsed/>
    <w:rsid w:val="005B782D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5B782D"/>
  </w:style>
  <w:style w:type="table" w:styleId="Grilledutableau">
    <w:name w:val="Table Grid"/>
    <w:basedOn w:val="TableauNormal"/>
    <w:uiPriority w:val="59"/>
    <w:rsid w:val="005B782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5B782D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B782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175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MLDS</dc:creator>
  <cp:lastModifiedBy>Christian Stenger</cp:lastModifiedBy>
  <cp:revision>3</cp:revision>
  <cp:lastPrinted>2016-01-18T10:18:00Z</cp:lastPrinted>
  <dcterms:created xsi:type="dcterms:W3CDTF">2016-12-08T14:16:00Z</dcterms:created>
  <dcterms:modified xsi:type="dcterms:W3CDTF">2017-03-29T17:45:00Z</dcterms:modified>
</cp:coreProperties>
</file>